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21" w:rsidRPr="00EF58A3" w:rsidRDefault="003E353C">
      <w:pPr>
        <w:rPr>
          <w:sz w:val="36"/>
          <w:u w:val="single"/>
        </w:rPr>
      </w:pPr>
      <w:r w:rsidRPr="00EF58A3">
        <w:rPr>
          <w:sz w:val="36"/>
          <w:u w:val="single"/>
        </w:rPr>
        <w:t>das Zimmer = room</w:t>
      </w:r>
      <w:r w:rsidRPr="00EF58A3">
        <w:rPr>
          <w:sz w:val="36"/>
        </w:rPr>
        <w:t xml:space="preserve"> </w:t>
      </w:r>
      <w:r w:rsidRPr="00EF58A3">
        <w:rPr>
          <w:sz w:val="36"/>
        </w:rPr>
        <w:tab/>
      </w:r>
      <w:r w:rsidR="00EF58A3">
        <w:rPr>
          <w:sz w:val="36"/>
        </w:rPr>
        <w:t>(</w:t>
      </w:r>
      <w:r w:rsidRPr="00EF58A3">
        <w:rPr>
          <w:sz w:val="36"/>
        </w:rPr>
        <w:t>die Zimmer = rooms</w:t>
      </w:r>
      <w:r w:rsidR="00EF58A3">
        <w:rPr>
          <w:sz w:val="36"/>
        </w:rPr>
        <w:t>)</w:t>
      </w:r>
    </w:p>
    <w:p w:rsidR="003E353C" w:rsidRDefault="003E353C">
      <w:pPr>
        <w:rPr>
          <w:sz w:val="36"/>
        </w:rPr>
      </w:pPr>
    </w:p>
    <w:p w:rsidR="003E353C" w:rsidRDefault="003E353C">
      <w:pPr>
        <w:rPr>
          <w:sz w:val="36"/>
        </w:rPr>
      </w:pPr>
      <w:r>
        <w:rPr>
          <w:sz w:val="36"/>
        </w:rPr>
        <w:t>das Badezimmer</w:t>
      </w:r>
      <w:r w:rsidR="00EF58A3">
        <w:rPr>
          <w:sz w:val="36"/>
        </w:rPr>
        <w:t xml:space="preserve"> – bathroom </w:t>
      </w:r>
    </w:p>
    <w:p w:rsidR="003E353C" w:rsidRDefault="003E353C">
      <w:pPr>
        <w:rPr>
          <w:sz w:val="36"/>
        </w:rPr>
      </w:pPr>
      <w:r>
        <w:rPr>
          <w:sz w:val="36"/>
        </w:rPr>
        <w:t>der Balkon</w:t>
      </w:r>
      <w:r w:rsidR="00EF58A3">
        <w:rPr>
          <w:sz w:val="36"/>
        </w:rPr>
        <w:t xml:space="preserve"> – balcony </w:t>
      </w:r>
    </w:p>
    <w:p w:rsidR="003E353C" w:rsidRDefault="003E353C">
      <w:pPr>
        <w:rPr>
          <w:sz w:val="36"/>
        </w:rPr>
      </w:pPr>
      <w:r>
        <w:rPr>
          <w:sz w:val="36"/>
        </w:rPr>
        <w:t>das Esszimmer</w:t>
      </w:r>
      <w:r w:rsidR="00EF58A3">
        <w:rPr>
          <w:sz w:val="36"/>
        </w:rPr>
        <w:t xml:space="preserve"> – dining room </w:t>
      </w:r>
    </w:p>
    <w:p w:rsidR="003E353C" w:rsidRDefault="003E353C">
      <w:pPr>
        <w:rPr>
          <w:sz w:val="36"/>
        </w:rPr>
      </w:pPr>
      <w:r>
        <w:rPr>
          <w:sz w:val="36"/>
        </w:rPr>
        <w:t>der Flur</w:t>
      </w:r>
      <w:r w:rsidR="00EF58A3">
        <w:rPr>
          <w:sz w:val="36"/>
        </w:rPr>
        <w:t xml:space="preserve"> – hallway/entrance hall/foyer</w:t>
      </w:r>
    </w:p>
    <w:p w:rsidR="003E353C" w:rsidRDefault="003E353C">
      <w:pPr>
        <w:rPr>
          <w:sz w:val="36"/>
        </w:rPr>
      </w:pPr>
      <w:r>
        <w:rPr>
          <w:sz w:val="36"/>
        </w:rPr>
        <w:t>die Garage</w:t>
      </w:r>
      <w:r w:rsidR="00EF58A3">
        <w:rPr>
          <w:sz w:val="36"/>
        </w:rPr>
        <w:t xml:space="preserve"> - garage</w:t>
      </w:r>
    </w:p>
    <w:p w:rsidR="003E353C" w:rsidRDefault="003E353C">
      <w:pPr>
        <w:rPr>
          <w:sz w:val="36"/>
        </w:rPr>
      </w:pPr>
      <w:r>
        <w:rPr>
          <w:sz w:val="36"/>
        </w:rPr>
        <w:t>der Keller</w:t>
      </w:r>
      <w:r w:rsidR="00EF58A3">
        <w:rPr>
          <w:sz w:val="36"/>
        </w:rPr>
        <w:t xml:space="preserve"> – celler/basement</w:t>
      </w:r>
    </w:p>
    <w:p w:rsidR="003E353C" w:rsidRDefault="003E353C">
      <w:pPr>
        <w:rPr>
          <w:sz w:val="36"/>
        </w:rPr>
      </w:pPr>
      <w:r>
        <w:rPr>
          <w:sz w:val="36"/>
        </w:rPr>
        <w:t>die Küche</w:t>
      </w:r>
      <w:r w:rsidR="00EF58A3">
        <w:rPr>
          <w:sz w:val="36"/>
        </w:rPr>
        <w:t xml:space="preserve"> – kitchen </w:t>
      </w:r>
    </w:p>
    <w:p w:rsidR="003E353C" w:rsidRDefault="003E353C">
      <w:pPr>
        <w:rPr>
          <w:sz w:val="36"/>
        </w:rPr>
      </w:pPr>
      <w:r>
        <w:rPr>
          <w:sz w:val="36"/>
        </w:rPr>
        <w:t>das Schlafzimmer</w:t>
      </w:r>
      <w:r w:rsidR="00EF58A3">
        <w:rPr>
          <w:sz w:val="36"/>
        </w:rPr>
        <w:t xml:space="preserve"> – bedroom </w:t>
      </w:r>
    </w:p>
    <w:p w:rsidR="003E353C" w:rsidRDefault="003E353C">
      <w:pPr>
        <w:rPr>
          <w:sz w:val="36"/>
        </w:rPr>
      </w:pPr>
      <w:r>
        <w:rPr>
          <w:sz w:val="36"/>
        </w:rPr>
        <w:t>die Veranda</w:t>
      </w:r>
      <w:r w:rsidR="00EF58A3">
        <w:rPr>
          <w:sz w:val="36"/>
        </w:rPr>
        <w:t xml:space="preserve"> – porch/deck</w:t>
      </w:r>
    </w:p>
    <w:p w:rsidR="003E353C" w:rsidRDefault="003E353C">
      <w:pPr>
        <w:rPr>
          <w:sz w:val="36"/>
        </w:rPr>
      </w:pPr>
      <w:r>
        <w:rPr>
          <w:sz w:val="36"/>
        </w:rPr>
        <w:t>die Wohnung</w:t>
      </w:r>
      <w:r w:rsidR="00EF58A3">
        <w:rPr>
          <w:sz w:val="36"/>
        </w:rPr>
        <w:t xml:space="preserve"> – apartment</w:t>
      </w:r>
    </w:p>
    <w:p w:rsidR="003E353C" w:rsidRPr="003E353C" w:rsidRDefault="003E353C">
      <w:pPr>
        <w:rPr>
          <w:sz w:val="36"/>
        </w:rPr>
      </w:pPr>
      <w:r>
        <w:rPr>
          <w:sz w:val="36"/>
        </w:rPr>
        <w:t>das Wohnzimmer</w:t>
      </w:r>
      <w:r w:rsidR="00EF58A3">
        <w:rPr>
          <w:sz w:val="36"/>
        </w:rPr>
        <w:t xml:space="preserve"> – living room </w:t>
      </w:r>
      <w:bookmarkStart w:id="0" w:name="_GoBack"/>
      <w:bookmarkEnd w:id="0"/>
    </w:p>
    <w:sectPr w:rsidR="003E353C" w:rsidRPr="003E353C" w:rsidSect="003E35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3C"/>
    <w:rsid w:val="003E353C"/>
    <w:rsid w:val="00E74B21"/>
    <w:rsid w:val="00E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D9479"/>
  <w15:chartTrackingRefBased/>
  <w15:docId w15:val="{74E798B8-7091-4975-9322-E3ED942B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285</Characters>
  <Application>Microsoft Office Word</Application>
  <DocSecurity>0</DocSecurity>
  <Lines>2</Lines>
  <Paragraphs>1</Paragraphs>
  <ScaleCrop>false</ScaleCrop>
  <Company>Philomath School District 17J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T. Card</dc:creator>
  <cp:keywords/>
  <dc:description/>
  <cp:lastModifiedBy>Scott T. Card</cp:lastModifiedBy>
  <cp:revision>2</cp:revision>
  <dcterms:created xsi:type="dcterms:W3CDTF">2020-06-02T22:03:00Z</dcterms:created>
  <dcterms:modified xsi:type="dcterms:W3CDTF">2020-06-02T22:13:00Z</dcterms:modified>
</cp:coreProperties>
</file>