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21" w:rsidRPr="008419E9" w:rsidRDefault="008419E9">
      <w:pPr>
        <w:rPr>
          <w:sz w:val="36"/>
        </w:rPr>
      </w:pPr>
      <w:proofErr w:type="gramStart"/>
      <w:r w:rsidRPr="008419E9">
        <w:rPr>
          <w:sz w:val="36"/>
          <w:u w:val="single"/>
        </w:rPr>
        <w:t>die</w:t>
      </w:r>
      <w:proofErr w:type="gramEnd"/>
      <w:r w:rsidRPr="008419E9">
        <w:rPr>
          <w:sz w:val="36"/>
          <w:u w:val="single"/>
        </w:rPr>
        <w:t xml:space="preserve"> </w:t>
      </w:r>
      <w:proofErr w:type="spellStart"/>
      <w:r w:rsidRPr="008419E9">
        <w:rPr>
          <w:sz w:val="36"/>
          <w:u w:val="single"/>
        </w:rPr>
        <w:t>Möbel</w:t>
      </w:r>
      <w:proofErr w:type="spellEnd"/>
      <w:r>
        <w:rPr>
          <w:sz w:val="36"/>
        </w:rPr>
        <w:t xml:space="preserve"> (</w:t>
      </w:r>
      <w:proofErr w:type="spellStart"/>
      <w:r>
        <w:rPr>
          <w:sz w:val="36"/>
        </w:rPr>
        <w:t>Teil</w:t>
      </w:r>
      <w:proofErr w:type="spellEnd"/>
      <w:r>
        <w:rPr>
          <w:sz w:val="36"/>
        </w:rPr>
        <w:t xml:space="preserve"> 1)</w:t>
      </w:r>
    </w:p>
    <w:p w:rsidR="008419E9" w:rsidRDefault="008419E9">
      <w:pPr>
        <w:rPr>
          <w:sz w:val="36"/>
        </w:rPr>
      </w:pPr>
      <w:proofErr w:type="gramStart"/>
      <w:r>
        <w:rPr>
          <w:sz w:val="36"/>
        </w:rPr>
        <w:t>das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Bett</w:t>
      </w:r>
      <w:proofErr w:type="spellEnd"/>
      <w:r w:rsidR="00765253">
        <w:rPr>
          <w:sz w:val="36"/>
        </w:rPr>
        <w:t xml:space="preserve"> – bed </w:t>
      </w:r>
    </w:p>
    <w:p w:rsidR="008419E9" w:rsidRDefault="008419E9">
      <w:pPr>
        <w:rPr>
          <w:sz w:val="36"/>
        </w:rPr>
      </w:pPr>
      <w:proofErr w:type="gramStart"/>
      <w:r>
        <w:rPr>
          <w:sz w:val="36"/>
        </w:rPr>
        <w:t>das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Bild</w:t>
      </w:r>
      <w:proofErr w:type="spellEnd"/>
      <w:r w:rsidR="00765253">
        <w:rPr>
          <w:sz w:val="36"/>
        </w:rPr>
        <w:t xml:space="preserve"> – picture </w:t>
      </w:r>
    </w:p>
    <w:p w:rsidR="008419E9" w:rsidRDefault="008419E9">
      <w:pPr>
        <w:rPr>
          <w:sz w:val="36"/>
        </w:rPr>
      </w:pPr>
      <w:proofErr w:type="gramStart"/>
      <w:r>
        <w:rPr>
          <w:sz w:val="36"/>
        </w:rPr>
        <w:t>das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Bücherregal</w:t>
      </w:r>
      <w:proofErr w:type="spellEnd"/>
      <w:r w:rsidR="00765253">
        <w:rPr>
          <w:sz w:val="36"/>
        </w:rPr>
        <w:t xml:space="preserve"> – bookshelf </w:t>
      </w:r>
    </w:p>
    <w:p w:rsidR="008419E9" w:rsidRDefault="008419E9">
      <w:pPr>
        <w:rPr>
          <w:sz w:val="36"/>
        </w:rPr>
      </w:pPr>
      <w:proofErr w:type="gramStart"/>
      <w:r>
        <w:rPr>
          <w:sz w:val="36"/>
        </w:rPr>
        <w:t>der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Fernseher</w:t>
      </w:r>
      <w:proofErr w:type="spellEnd"/>
      <w:r w:rsidR="00765253">
        <w:rPr>
          <w:sz w:val="36"/>
        </w:rPr>
        <w:t xml:space="preserve"> – television </w:t>
      </w:r>
    </w:p>
    <w:p w:rsidR="008419E9" w:rsidRDefault="008419E9">
      <w:pPr>
        <w:rPr>
          <w:sz w:val="36"/>
        </w:rPr>
      </w:pPr>
      <w:proofErr w:type="gramStart"/>
      <w:r>
        <w:rPr>
          <w:sz w:val="36"/>
        </w:rPr>
        <w:t>die</w:t>
      </w:r>
      <w:proofErr w:type="gramEnd"/>
      <w:r>
        <w:rPr>
          <w:sz w:val="36"/>
        </w:rPr>
        <w:t xml:space="preserve"> Lampe</w:t>
      </w:r>
      <w:r w:rsidR="00765253">
        <w:rPr>
          <w:sz w:val="36"/>
        </w:rPr>
        <w:t xml:space="preserve"> – lamp </w:t>
      </w:r>
    </w:p>
    <w:p w:rsidR="008419E9" w:rsidRDefault="008419E9">
      <w:pPr>
        <w:rPr>
          <w:sz w:val="36"/>
        </w:rPr>
      </w:pPr>
      <w:proofErr w:type="gramStart"/>
      <w:r>
        <w:rPr>
          <w:sz w:val="36"/>
        </w:rPr>
        <w:t>der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Schrank</w:t>
      </w:r>
      <w:proofErr w:type="spellEnd"/>
      <w:r w:rsidR="00765253">
        <w:rPr>
          <w:sz w:val="36"/>
        </w:rPr>
        <w:t xml:space="preserve"> – closet/cabinet </w:t>
      </w:r>
    </w:p>
    <w:p w:rsidR="008419E9" w:rsidRDefault="008419E9">
      <w:pPr>
        <w:rPr>
          <w:sz w:val="36"/>
        </w:rPr>
      </w:pPr>
      <w:proofErr w:type="gramStart"/>
      <w:r>
        <w:rPr>
          <w:sz w:val="36"/>
        </w:rPr>
        <w:t>der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Schreibtisch</w:t>
      </w:r>
      <w:proofErr w:type="spellEnd"/>
      <w:r w:rsidR="00765253">
        <w:rPr>
          <w:sz w:val="36"/>
        </w:rPr>
        <w:t xml:space="preserve"> – desk </w:t>
      </w:r>
    </w:p>
    <w:p w:rsidR="008419E9" w:rsidRDefault="008419E9">
      <w:pPr>
        <w:rPr>
          <w:sz w:val="36"/>
        </w:rPr>
      </w:pPr>
      <w:proofErr w:type="gramStart"/>
      <w:r>
        <w:rPr>
          <w:sz w:val="36"/>
        </w:rPr>
        <w:t>der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Sessel</w:t>
      </w:r>
      <w:proofErr w:type="spellEnd"/>
      <w:r w:rsidR="00765253">
        <w:rPr>
          <w:sz w:val="36"/>
        </w:rPr>
        <w:t xml:space="preserve"> – armchair </w:t>
      </w:r>
    </w:p>
    <w:p w:rsidR="008419E9" w:rsidRDefault="008419E9">
      <w:pPr>
        <w:rPr>
          <w:sz w:val="36"/>
        </w:rPr>
      </w:pPr>
      <w:proofErr w:type="gramStart"/>
      <w:r>
        <w:rPr>
          <w:sz w:val="36"/>
        </w:rPr>
        <w:t>der</w:t>
      </w:r>
      <w:proofErr w:type="gramEnd"/>
      <w:r>
        <w:rPr>
          <w:sz w:val="36"/>
        </w:rPr>
        <w:t xml:space="preserve"> Sofa</w:t>
      </w:r>
      <w:r w:rsidR="00765253">
        <w:rPr>
          <w:sz w:val="36"/>
        </w:rPr>
        <w:t xml:space="preserve"> – sofa/couch</w:t>
      </w:r>
    </w:p>
    <w:p w:rsidR="008419E9" w:rsidRDefault="008419E9">
      <w:pPr>
        <w:rPr>
          <w:sz w:val="36"/>
        </w:rPr>
      </w:pPr>
      <w:proofErr w:type="gramStart"/>
      <w:r>
        <w:rPr>
          <w:sz w:val="36"/>
        </w:rPr>
        <w:t>die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Stereoanlage</w:t>
      </w:r>
      <w:proofErr w:type="spellEnd"/>
      <w:r w:rsidR="00765253">
        <w:rPr>
          <w:sz w:val="36"/>
        </w:rPr>
        <w:t xml:space="preserve"> – stereo system</w:t>
      </w:r>
    </w:p>
    <w:p w:rsidR="008419E9" w:rsidRDefault="008419E9">
      <w:pPr>
        <w:rPr>
          <w:sz w:val="36"/>
        </w:rPr>
      </w:pPr>
      <w:proofErr w:type="gramStart"/>
      <w:r>
        <w:rPr>
          <w:sz w:val="36"/>
        </w:rPr>
        <w:t>der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Wecker</w:t>
      </w:r>
      <w:proofErr w:type="spellEnd"/>
      <w:r w:rsidR="00765253">
        <w:rPr>
          <w:sz w:val="36"/>
        </w:rPr>
        <w:t xml:space="preserve"> – alarm clock </w:t>
      </w:r>
    </w:p>
    <w:p w:rsidR="008419E9" w:rsidRPr="008419E9" w:rsidRDefault="008419E9">
      <w:pPr>
        <w:rPr>
          <w:sz w:val="36"/>
        </w:rPr>
      </w:pPr>
      <w:bookmarkStart w:id="0" w:name="_GoBack"/>
      <w:bookmarkEnd w:id="0"/>
    </w:p>
    <w:sectPr w:rsidR="008419E9" w:rsidRPr="008419E9" w:rsidSect="00841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E9"/>
    <w:rsid w:val="00765253"/>
    <w:rsid w:val="008419E9"/>
    <w:rsid w:val="00E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26EF"/>
  <w15:chartTrackingRefBased/>
  <w15:docId w15:val="{33CBF6D4-2277-4C92-B928-5BB7B617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Philomath School District 17J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T. Card</dc:creator>
  <cp:keywords/>
  <dc:description/>
  <cp:lastModifiedBy>Scott T. Card</cp:lastModifiedBy>
  <cp:revision>2</cp:revision>
  <dcterms:created xsi:type="dcterms:W3CDTF">2020-06-02T22:07:00Z</dcterms:created>
  <dcterms:modified xsi:type="dcterms:W3CDTF">2020-06-02T22:14:00Z</dcterms:modified>
</cp:coreProperties>
</file>